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E7A" w:rsidRPr="003C44D2" w:rsidRDefault="00202E7A" w:rsidP="00202E7A">
      <w:pPr>
        <w:jc w:val="center"/>
        <w:rPr>
          <w:b/>
          <w:sz w:val="28"/>
          <w:szCs w:val="28"/>
          <w:lang w:val="ky-KG"/>
        </w:rPr>
      </w:pPr>
      <w:bookmarkStart w:id="0" w:name="_GoBack"/>
      <w:bookmarkEnd w:id="0"/>
      <w:r w:rsidRPr="003C44D2">
        <w:rPr>
          <w:b/>
          <w:sz w:val="28"/>
          <w:szCs w:val="28"/>
          <w:lang w:val="ky-KG"/>
        </w:rPr>
        <w:t>НЕГИЗДЕМЕ МААЛЫМКАТ</w:t>
      </w:r>
    </w:p>
    <w:p w:rsidR="00DC7174" w:rsidRDefault="00D05F0E" w:rsidP="003C44D2">
      <w:pPr>
        <w:jc w:val="center"/>
        <w:rPr>
          <w:b/>
          <w:sz w:val="28"/>
          <w:szCs w:val="28"/>
          <w:lang w:val="ky-KG"/>
        </w:rPr>
      </w:pPr>
      <w:r w:rsidRPr="003C44D2">
        <w:rPr>
          <w:b/>
          <w:sz w:val="28"/>
          <w:szCs w:val="28"/>
          <w:lang w:val="ky-KG"/>
        </w:rPr>
        <w:t>Кыргыз Республикасынын Министрлер</w:t>
      </w:r>
      <w:r w:rsidR="00964DFB" w:rsidRPr="003C44D2">
        <w:rPr>
          <w:b/>
          <w:sz w:val="28"/>
          <w:szCs w:val="28"/>
          <w:lang w:val="ky-KG"/>
        </w:rPr>
        <w:t xml:space="preserve"> </w:t>
      </w:r>
      <w:r w:rsidRPr="003C44D2">
        <w:rPr>
          <w:b/>
          <w:sz w:val="28"/>
          <w:szCs w:val="28"/>
          <w:lang w:val="ky-KG"/>
        </w:rPr>
        <w:t xml:space="preserve">Кабинетинин  </w:t>
      </w:r>
    </w:p>
    <w:p w:rsidR="00964DFB" w:rsidRPr="003C44D2" w:rsidRDefault="00840AFB" w:rsidP="00840AFB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“Креативдүү </w:t>
      </w:r>
      <w:r w:rsidRPr="00913ACC">
        <w:rPr>
          <w:b/>
          <w:sz w:val="28"/>
          <w:szCs w:val="28"/>
          <w:lang w:val="ky-KG"/>
        </w:rPr>
        <w:t>индустриялар паркынын ишинин түрлөрүнүн тизмесин бекитүү жөнүндө</w:t>
      </w:r>
      <w:r>
        <w:rPr>
          <w:b/>
          <w:sz w:val="28"/>
          <w:szCs w:val="28"/>
          <w:lang w:val="ky-KG"/>
        </w:rPr>
        <w:t xml:space="preserve">” </w:t>
      </w:r>
      <w:r w:rsidR="00D05F0E" w:rsidRPr="003C44D2">
        <w:rPr>
          <w:b/>
          <w:sz w:val="28"/>
          <w:szCs w:val="28"/>
          <w:lang w:val="ky-KG"/>
        </w:rPr>
        <w:t>токтомунун долбооруна</w:t>
      </w:r>
    </w:p>
    <w:p w:rsidR="00964DFB" w:rsidRPr="003C44D2" w:rsidRDefault="00964DFB" w:rsidP="003C44D2">
      <w:pPr>
        <w:jc w:val="center"/>
        <w:rPr>
          <w:b/>
          <w:sz w:val="28"/>
          <w:szCs w:val="28"/>
          <w:lang w:val="ky-KG"/>
        </w:rPr>
      </w:pPr>
    </w:p>
    <w:p w:rsidR="008A4145" w:rsidRPr="003C44D2" w:rsidRDefault="00D05F0E" w:rsidP="003C44D2">
      <w:pPr>
        <w:pStyle w:val="tkTekst"/>
        <w:numPr>
          <w:ilvl w:val="0"/>
          <w:numId w:val="1"/>
        </w:numPr>
        <w:spacing w:after="0" w:line="240" w:lineRule="auto"/>
        <w:ind w:hanging="218"/>
        <w:rPr>
          <w:rFonts w:ascii="Times New Roman" w:hAnsi="Times New Roman" w:cs="Times New Roman"/>
          <w:b/>
          <w:sz w:val="28"/>
          <w:szCs w:val="28"/>
        </w:rPr>
      </w:pPr>
      <w:r w:rsidRPr="003C44D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Максаты жана милдети </w:t>
      </w:r>
      <w:r w:rsidR="00605593" w:rsidRPr="003C44D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840AFB" w:rsidRDefault="00840AFB" w:rsidP="00202E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40AF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ушул токтом долбоору </w:t>
      </w:r>
      <w:r>
        <w:rPr>
          <w:rFonts w:ascii="Times New Roman" w:hAnsi="Times New Roman" w:cs="Times New Roman"/>
          <w:sz w:val="28"/>
          <w:szCs w:val="28"/>
          <w:lang w:val="ky-KG"/>
        </w:rPr>
        <w:t>“Креативдүү</w:t>
      </w:r>
      <w:r w:rsidRPr="00840AFB">
        <w:rPr>
          <w:rFonts w:ascii="Times New Roman" w:hAnsi="Times New Roman" w:cs="Times New Roman"/>
          <w:sz w:val="28"/>
          <w:szCs w:val="28"/>
          <w:lang w:val="ky-KG"/>
        </w:rPr>
        <w:t xml:space="preserve"> индустриялар паркы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840AF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5-беренесин ишке ашыруу максатында иштелип чыккан, анын милдети Чыгармачыл индустрия паркынын режимин колдонуу үчүн </w:t>
      </w:r>
      <w:r w:rsidR="00B16F9E">
        <w:rPr>
          <w:rFonts w:ascii="Times New Roman" w:hAnsi="Times New Roman" w:cs="Times New Roman"/>
          <w:sz w:val="28"/>
          <w:szCs w:val="28"/>
          <w:lang w:val="ky-KG"/>
        </w:rPr>
        <w:t xml:space="preserve">Креативдүү </w:t>
      </w:r>
      <w:r w:rsidRPr="00840AFB">
        <w:rPr>
          <w:rFonts w:ascii="Times New Roman" w:hAnsi="Times New Roman" w:cs="Times New Roman"/>
          <w:sz w:val="28"/>
          <w:szCs w:val="28"/>
          <w:lang w:val="ky-KG"/>
        </w:rPr>
        <w:t>индустриялар паркынын ишинин түрлөрүн аныктоо болуп саналат.</w:t>
      </w:r>
    </w:p>
    <w:p w:rsidR="00A50B1E" w:rsidRPr="00202E7A" w:rsidRDefault="00202E7A" w:rsidP="00202E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2.</w:t>
      </w:r>
      <w:r w:rsidR="008A75D6" w:rsidRPr="003C44D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Баяндоочу бөлүк </w:t>
      </w:r>
    </w:p>
    <w:p w:rsidR="00840AFB" w:rsidRPr="00840AFB" w:rsidRDefault="00840AFB" w:rsidP="00840AFB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 w:rsidRPr="00840AFB">
        <w:rPr>
          <w:rFonts w:eastAsia="Calibri"/>
          <w:sz w:val="28"/>
          <w:szCs w:val="28"/>
          <w:lang w:val="ky-KG" w:eastAsia="en-US"/>
        </w:rPr>
        <w:t xml:space="preserve">Азыркы учурда Кыргыз Республикасы өнүгүү стадиясында турат жана бул көптөгөн секторлордо – маданият, искусство, экономика, маалыматтык технологиялар жана башка көптөгөн тармактарда көрүнүп турат. Акыркы жылдары келечекке жол ачкан көптөгөн долбоорлор ишке ашырыла баштады. Муну эске алуу менен </w:t>
      </w:r>
      <w:r>
        <w:rPr>
          <w:rFonts w:eastAsia="Calibri"/>
          <w:sz w:val="28"/>
          <w:szCs w:val="28"/>
          <w:lang w:val="ky-KG" w:eastAsia="en-US"/>
        </w:rPr>
        <w:t xml:space="preserve">Креативдүү </w:t>
      </w:r>
      <w:r w:rsidRPr="00840AFB">
        <w:rPr>
          <w:rFonts w:eastAsia="Calibri"/>
          <w:sz w:val="28"/>
          <w:szCs w:val="28"/>
          <w:lang w:val="ky-KG" w:eastAsia="en-US"/>
        </w:rPr>
        <w:t xml:space="preserve">экономиканы бизнестин </w:t>
      </w:r>
      <w:r>
        <w:rPr>
          <w:rFonts w:eastAsia="Calibri"/>
          <w:sz w:val="28"/>
          <w:szCs w:val="28"/>
          <w:lang w:val="ky-KG" w:eastAsia="en-US"/>
        </w:rPr>
        <w:t>ж</w:t>
      </w:r>
      <w:r w:rsidRPr="00840AFB">
        <w:rPr>
          <w:rFonts w:eastAsia="Calibri"/>
          <w:sz w:val="28"/>
          <w:szCs w:val="28"/>
          <w:lang w:val="ky-KG" w:eastAsia="en-US"/>
        </w:rPr>
        <w:t>аңы агымы катары ийгиликтүү өнүктүрүү үчүн мыйзамдык базаны түзүүгө багытталган иш</w:t>
      </w:r>
      <w:r>
        <w:rPr>
          <w:rFonts w:eastAsia="Calibri"/>
          <w:sz w:val="28"/>
          <w:szCs w:val="28"/>
          <w:lang w:val="ky-KG" w:eastAsia="en-US"/>
        </w:rPr>
        <w:t>тер</w:t>
      </w:r>
      <w:r w:rsidRPr="00840AFB">
        <w:rPr>
          <w:rFonts w:eastAsia="Calibri"/>
          <w:sz w:val="28"/>
          <w:szCs w:val="28"/>
          <w:lang w:val="ky-KG" w:eastAsia="en-US"/>
        </w:rPr>
        <w:t xml:space="preserve"> башталды.</w:t>
      </w:r>
    </w:p>
    <w:p w:rsidR="00840AFB" w:rsidRPr="00840AFB" w:rsidRDefault="00840AFB" w:rsidP="00840AFB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 w:rsidRPr="00840AFB">
        <w:rPr>
          <w:rFonts w:eastAsia="Calibri"/>
          <w:sz w:val="28"/>
          <w:szCs w:val="28"/>
          <w:lang w:val="ky-KG" w:eastAsia="en-US"/>
        </w:rPr>
        <w:t xml:space="preserve">Жалпысынан, </w:t>
      </w:r>
      <w:r>
        <w:rPr>
          <w:rFonts w:eastAsia="Calibri"/>
          <w:sz w:val="28"/>
          <w:szCs w:val="28"/>
          <w:lang w:val="ky-KG" w:eastAsia="en-US"/>
        </w:rPr>
        <w:t xml:space="preserve">креативдүү </w:t>
      </w:r>
      <w:r w:rsidRPr="00840AFB">
        <w:rPr>
          <w:rFonts w:eastAsia="Calibri"/>
          <w:sz w:val="28"/>
          <w:szCs w:val="28"/>
          <w:lang w:val="ky-KG" w:eastAsia="en-US"/>
        </w:rPr>
        <w:t>экономика чыгармачылыктын негизинде түзүлгөн жана рынокто суроо-талапка ээ болгон маданий, көркөм, инновациялык өнүмдөрдү/кызматтарды билдирет.</w:t>
      </w:r>
    </w:p>
    <w:p w:rsidR="00840AFB" w:rsidRPr="00840AFB" w:rsidRDefault="00840AFB" w:rsidP="00840AFB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 w:rsidRPr="00840AFB">
        <w:rPr>
          <w:rFonts w:eastAsia="Calibri"/>
          <w:sz w:val="28"/>
          <w:szCs w:val="28"/>
          <w:lang w:val="ky-KG" w:eastAsia="en-US"/>
        </w:rPr>
        <w:t>Бул максатта үстүбүздөгү жылы Кыргыз</w:t>
      </w:r>
      <w:r>
        <w:rPr>
          <w:rFonts w:eastAsia="Calibri"/>
          <w:sz w:val="28"/>
          <w:szCs w:val="28"/>
          <w:lang w:val="ky-KG" w:eastAsia="en-US"/>
        </w:rPr>
        <w:t xml:space="preserve"> Республикасынын Президентинин “К</w:t>
      </w:r>
      <w:r w:rsidRPr="00840AFB">
        <w:rPr>
          <w:rFonts w:eastAsia="Calibri"/>
          <w:sz w:val="28"/>
          <w:szCs w:val="28"/>
          <w:lang w:val="ky-KG" w:eastAsia="en-US"/>
        </w:rPr>
        <w:t>реативдүү экономиканы өнүктүрүү жана КР прогрессивдүү өнүгүүсү үчүн шарттар</w:t>
      </w:r>
      <w:r>
        <w:rPr>
          <w:rFonts w:eastAsia="Calibri"/>
          <w:sz w:val="28"/>
          <w:szCs w:val="28"/>
          <w:lang w:val="ky-KG" w:eastAsia="en-US"/>
        </w:rPr>
        <w:t>ды түзүү боюнча чаралар жөнүндө”</w:t>
      </w:r>
      <w:r w:rsidRPr="00840AFB">
        <w:rPr>
          <w:rFonts w:eastAsia="Calibri"/>
          <w:sz w:val="28"/>
          <w:szCs w:val="28"/>
          <w:lang w:val="ky-KG" w:eastAsia="en-US"/>
        </w:rPr>
        <w:t xml:space="preserve"> Жарлыгы кабыл алынган, бул Президенттин Жарлыгы менен креативдүү экономика мамлекеттик саясатта артыкчылыктуу деп аныкталган жана </w:t>
      </w:r>
      <w:r>
        <w:rPr>
          <w:rFonts w:eastAsia="Calibri"/>
          <w:sz w:val="28"/>
          <w:szCs w:val="28"/>
          <w:lang w:val="ky-KG" w:eastAsia="en-US"/>
        </w:rPr>
        <w:t>2022-жылдын 21</w:t>
      </w:r>
      <w:r w:rsidRPr="00840AFB">
        <w:rPr>
          <w:rFonts w:eastAsia="Calibri"/>
          <w:sz w:val="28"/>
          <w:szCs w:val="28"/>
          <w:lang w:val="ky-KG" w:eastAsia="en-US"/>
        </w:rPr>
        <w:t xml:space="preserve">-апрелиндеги Кыргыз Республикасынын Министрлер </w:t>
      </w:r>
      <w:r>
        <w:rPr>
          <w:rFonts w:eastAsia="Calibri"/>
          <w:sz w:val="28"/>
          <w:szCs w:val="28"/>
          <w:lang w:val="ky-KG" w:eastAsia="en-US"/>
        </w:rPr>
        <w:t>К</w:t>
      </w:r>
      <w:r w:rsidRPr="00840AFB">
        <w:rPr>
          <w:rFonts w:eastAsia="Calibri"/>
          <w:sz w:val="28"/>
          <w:szCs w:val="28"/>
          <w:lang w:val="ky-KG" w:eastAsia="en-US"/>
        </w:rPr>
        <w:t xml:space="preserve">абинетинин токтому </w:t>
      </w:r>
      <w:r>
        <w:rPr>
          <w:rFonts w:eastAsia="Calibri"/>
          <w:sz w:val="28"/>
          <w:szCs w:val="28"/>
          <w:lang w:val="ky-KG" w:eastAsia="en-US"/>
        </w:rPr>
        <w:t>№</w:t>
      </w:r>
      <w:r w:rsidRPr="00840AFB">
        <w:rPr>
          <w:rFonts w:eastAsia="Calibri"/>
          <w:sz w:val="28"/>
          <w:szCs w:val="28"/>
          <w:lang w:val="ky-KG" w:eastAsia="en-US"/>
        </w:rPr>
        <w:t>228</w:t>
      </w:r>
      <w:r>
        <w:rPr>
          <w:rFonts w:eastAsia="Calibri"/>
          <w:sz w:val="28"/>
          <w:szCs w:val="28"/>
          <w:lang w:val="ky-KG" w:eastAsia="en-US"/>
        </w:rPr>
        <w:t xml:space="preserve"> </w:t>
      </w:r>
      <w:r w:rsidRPr="00840AFB">
        <w:rPr>
          <w:rFonts w:eastAsia="Calibri"/>
          <w:sz w:val="28"/>
          <w:szCs w:val="28"/>
          <w:lang w:val="ky-KG" w:eastAsia="en-US"/>
        </w:rPr>
        <w:t xml:space="preserve">менен </w:t>
      </w:r>
      <w:r>
        <w:rPr>
          <w:rFonts w:eastAsia="Calibri"/>
          <w:sz w:val="28"/>
          <w:szCs w:val="28"/>
          <w:lang w:val="ky-KG" w:eastAsia="en-US"/>
        </w:rPr>
        <w:t>“К</w:t>
      </w:r>
      <w:r w:rsidRPr="00840AFB">
        <w:rPr>
          <w:rFonts w:eastAsia="Calibri"/>
          <w:sz w:val="28"/>
          <w:szCs w:val="28"/>
          <w:lang w:val="ky-KG" w:eastAsia="en-US"/>
        </w:rPr>
        <w:t>реативдүү Экономиканы өнүктүрүүнүн</w:t>
      </w:r>
      <w:r>
        <w:rPr>
          <w:rFonts w:eastAsia="Calibri"/>
          <w:sz w:val="28"/>
          <w:szCs w:val="28"/>
          <w:lang w:val="ky-KG" w:eastAsia="en-US"/>
        </w:rPr>
        <w:t xml:space="preserve"> 2022-2026-жылдарга карата К</w:t>
      </w:r>
      <w:r w:rsidRPr="00840AFB">
        <w:rPr>
          <w:rFonts w:eastAsia="Calibri"/>
          <w:sz w:val="28"/>
          <w:szCs w:val="28"/>
          <w:lang w:val="ky-KG" w:eastAsia="en-US"/>
        </w:rPr>
        <w:t>онцепциясы бекитилген.</w:t>
      </w:r>
    </w:p>
    <w:p w:rsidR="00840AFB" w:rsidRPr="00840AFB" w:rsidRDefault="00840AFB" w:rsidP="00840AFB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Алсак, 2022-жылдын августунда “Креативдүү</w:t>
      </w:r>
      <w:r w:rsidRPr="00840AFB">
        <w:rPr>
          <w:rFonts w:eastAsia="Calibri"/>
          <w:sz w:val="28"/>
          <w:szCs w:val="28"/>
          <w:lang w:val="ky-KG" w:eastAsia="en-US"/>
        </w:rPr>
        <w:t xml:space="preserve"> индустриялар паркы жөнүндө</w:t>
      </w:r>
      <w:r>
        <w:rPr>
          <w:rFonts w:eastAsia="Calibri"/>
          <w:sz w:val="28"/>
          <w:szCs w:val="28"/>
          <w:lang w:val="ky-KG" w:eastAsia="en-US"/>
        </w:rPr>
        <w:t>”</w:t>
      </w:r>
      <w:r w:rsidRPr="00840AFB">
        <w:rPr>
          <w:rFonts w:eastAsia="Calibri"/>
          <w:sz w:val="28"/>
          <w:szCs w:val="28"/>
          <w:lang w:val="ky-KG" w:eastAsia="en-US"/>
        </w:rPr>
        <w:t xml:space="preserve"> Кыргыз Республикасынын Мыйзамы кабыл алынган жана анын 5-беренесине ылайык </w:t>
      </w:r>
      <w:r>
        <w:rPr>
          <w:rFonts w:eastAsia="Calibri"/>
          <w:sz w:val="28"/>
          <w:szCs w:val="28"/>
          <w:lang w:val="ky-KG" w:eastAsia="en-US"/>
        </w:rPr>
        <w:t xml:space="preserve">Кративдүү </w:t>
      </w:r>
      <w:r w:rsidRPr="00840AFB">
        <w:rPr>
          <w:rFonts w:eastAsia="Calibri"/>
          <w:sz w:val="28"/>
          <w:szCs w:val="28"/>
          <w:lang w:val="ky-KG" w:eastAsia="en-US"/>
        </w:rPr>
        <w:t xml:space="preserve">индустриялар паркынын режими колдонула турган иштин түрлөрү </w:t>
      </w:r>
      <w:r>
        <w:rPr>
          <w:rFonts w:eastAsia="Calibri"/>
          <w:sz w:val="28"/>
          <w:szCs w:val="28"/>
          <w:lang w:val="ky-KG" w:eastAsia="en-US"/>
        </w:rPr>
        <w:t>“Креативдүү</w:t>
      </w:r>
      <w:r w:rsidRPr="00840AFB">
        <w:rPr>
          <w:rFonts w:eastAsia="Calibri"/>
          <w:sz w:val="28"/>
          <w:szCs w:val="28"/>
          <w:lang w:val="ky-KG" w:eastAsia="en-US"/>
        </w:rPr>
        <w:t xml:space="preserve"> индустриялар паркы жөнүндө</w:t>
      </w:r>
      <w:r>
        <w:rPr>
          <w:rFonts w:eastAsia="Calibri"/>
          <w:sz w:val="28"/>
          <w:szCs w:val="28"/>
          <w:lang w:val="ky-KG" w:eastAsia="en-US"/>
        </w:rPr>
        <w:t>”</w:t>
      </w:r>
      <w:r w:rsidRPr="00840AFB">
        <w:rPr>
          <w:rFonts w:eastAsia="Calibri"/>
          <w:sz w:val="28"/>
          <w:szCs w:val="28"/>
          <w:lang w:val="ky-KG" w:eastAsia="en-US"/>
        </w:rPr>
        <w:t xml:space="preserve"> Кыргыз Республикасынын Мыйзамынын 4-беренесинде саналган тармактардын чегинде Министрлер кабинети тарабынан аныкталат.</w:t>
      </w:r>
    </w:p>
    <w:p w:rsidR="00840AFB" w:rsidRPr="00840AFB" w:rsidRDefault="00840AFB" w:rsidP="00840AFB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 w:rsidRPr="00840AFB">
        <w:rPr>
          <w:rFonts w:eastAsia="Calibri"/>
          <w:sz w:val="28"/>
          <w:szCs w:val="28"/>
          <w:lang w:val="ky-KG" w:eastAsia="en-US"/>
        </w:rPr>
        <w:t xml:space="preserve">Ушуга байланыштуу министрлик чыгармачыл ишмерлердин жамааты менен биргеликте Чыгармачыл индустрия паркынын режимин колдонуу үчүн Кыргыз Республикасынын Министрлер Кабинетинин </w:t>
      </w:r>
      <w:r>
        <w:rPr>
          <w:rFonts w:eastAsia="Calibri"/>
          <w:sz w:val="28"/>
          <w:szCs w:val="28"/>
          <w:lang w:val="ky-KG" w:eastAsia="en-US"/>
        </w:rPr>
        <w:t>“Креативдүү</w:t>
      </w:r>
      <w:r w:rsidRPr="00840AFB">
        <w:rPr>
          <w:rFonts w:eastAsia="Calibri"/>
          <w:sz w:val="28"/>
          <w:szCs w:val="28"/>
          <w:lang w:val="ky-KG" w:eastAsia="en-US"/>
        </w:rPr>
        <w:t xml:space="preserve"> индустриялар паркынын ишинин түрлөрүнүн тизмесин бекитүү</w:t>
      </w:r>
      <w:r>
        <w:rPr>
          <w:rFonts w:eastAsia="Calibri"/>
          <w:sz w:val="28"/>
          <w:szCs w:val="28"/>
          <w:lang w:val="ky-KG" w:eastAsia="en-US"/>
        </w:rPr>
        <w:t xml:space="preserve"> жөнүндө”</w:t>
      </w:r>
      <w:r w:rsidRPr="00840AFB">
        <w:rPr>
          <w:rFonts w:eastAsia="Calibri"/>
          <w:sz w:val="28"/>
          <w:szCs w:val="28"/>
          <w:lang w:val="ky-KG" w:eastAsia="en-US"/>
        </w:rPr>
        <w:t xml:space="preserve"> токтомунун долбоорун даярдады. Бул тизмени түзүүдө Улуу Британиянын, Россия Федерациясынын жана башка өнүккөн өлкөлөрдүн тажрыйбасы эске алынган.</w:t>
      </w:r>
    </w:p>
    <w:p w:rsidR="006B223D" w:rsidRPr="003C44D2" w:rsidRDefault="00840AFB" w:rsidP="00840AFB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 w:rsidRPr="00840AFB">
        <w:rPr>
          <w:rFonts w:eastAsia="Calibri"/>
          <w:sz w:val="28"/>
          <w:szCs w:val="28"/>
          <w:lang w:val="ky-KG" w:eastAsia="en-US"/>
        </w:rPr>
        <w:lastRenderedPageBreak/>
        <w:t>Креативдүү Экономиканы өнүктүрүүнүн комплекстүү мамлекеттик саясатын түзүү аркылуу атамекендик экономикага креативдүү индустриялардын салымын көбөйтүү камсыз кылынат.</w:t>
      </w:r>
      <w:r w:rsidR="00882DF9">
        <w:rPr>
          <w:rFonts w:eastAsia="Calibri"/>
          <w:sz w:val="28"/>
          <w:szCs w:val="28"/>
          <w:lang w:val="ky-KG" w:eastAsia="en-US"/>
        </w:rPr>
        <w:t xml:space="preserve">         </w:t>
      </w:r>
    </w:p>
    <w:p w:rsidR="00147D41" w:rsidRPr="003C44D2" w:rsidRDefault="009A178B" w:rsidP="00202E7A">
      <w:pPr>
        <w:ind w:firstLine="709"/>
        <w:jc w:val="both"/>
        <w:rPr>
          <w:b/>
          <w:sz w:val="28"/>
          <w:szCs w:val="28"/>
          <w:lang w:val="ky-KG"/>
        </w:rPr>
      </w:pPr>
      <w:r w:rsidRPr="003C44D2">
        <w:rPr>
          <w:rFonts w:eastAsia="Calibri"/>
          <w:sz w:val="28"/>
          <w:szCs w:val="28"/>
          <w:lang w:val="ky-KG" w:eastAsia="en-US"/>
        </w:rPr>
        <w:t xml:space="preserve"> </w:t>
      </w:r>
      <w:r w:rsidR="00147D41" w:rsidRPr="003C44D2">
        <w:rPr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147D41" w:rsidRPr="003C44D2" w:rsidRDefault="00147D41" w:rsidP="003C44D2">
      <w:pPr>
        <w:pStyle w:val="a9"/>
        <w:ind w:left="0" w:firstLine="567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 xml:space="preserve"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  </w:t>
      </w:r>
    </w:p>
    <w:p w:rsidR="00147D41" w:rsidRPr="006A5A30" w:rsidRDefault="00147D41" w:rsidP="006A5A30">
      <w:pPr>
        <w:pStyle w:val="a9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ky-KG"/>
        </w:rPr>
      </w:pPr>
      <w:r w:rsidRPr="006A5A30">
        <w:rPr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601276" w:rsidRPr="003C44D2" w:rsidRDefault="00147D41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 xml:space="preserve">Ушул долбоор “Кыргыз Республикасынын ченемдик укуктук актылар жөнүндө” Кыргыз Республикасынын Мыйзамынын 22-беренесине ылайык  </w:t>
      </w:r>
      <w:r w:rsidR="00FF2F92" w:rsidRPr="003C44D2">
        <w:rPr>
          <w:sz w:val="28"/>
          <w:szCs w:val="28"/>
          <w:lang w:val="ky-KG"/>
        </w:rPr>
        <w:t>аталган долбоор Кыргыз Республикасынын Министрлер Кабинетинин расмий сайтына (</w:t>
      </w:r>
      <w:hyperlink r:id="rId7" w:history="1">
        <w:r w:rsidR="00FF2F92" w:rsidRPr="003C44D2">
          <w:rPr>
            <w:sz w:val="28"/>
            <w:szCs w:val="28"/>
            <w:lang w:val="ky-KG"/>
          </w:rPr>
          <w:t>www.gov.kg</w:t>
        </w:r>
      </w:hyperlink>
      <w:r w:rsidR="00FF2F92" w:rsidRPr="003C44D2">
        <w:rPr>
          <w:sz w:val="28"/>
          <w:szCs w:val="28"/>
          <w:lang w:val="ky-KG"/>
        </w:rPr>
        <w:t xml:space="preserve">) жана Ченемдик укуктук актыларды коомдук талкуулоонун бирдиктүү </w:t>
      </w:r>
      <w:r w:rsidR="00882DF9">
        <w:rPr>
          <w:sz w:val="28"/>
          <w:szCs w:val="28"/>
          <w:lang w:val="ky-KG"/>
        </w:rPr>
        <w:t xml:space="preserve"> </w:t>
      </w:r>
      <w:hyperlink r:id="rId8" w:history="1">
        <w:r w:rsidR="00840AFB" w:rsidRPr="006075A6">
          <w:rPr>
            <w:rStyle w:val="aa"/>
            <w:sz w:val="28"/>
            <w:szCs w:val="28"/>
            <w:lang w:val="ky-KG"/>
          </w:rPr>
          <w:t>http://koomtalkuu.gov.kg/ru</w:t>
        </w:r>
      </w:hyperlink>
      <w:r w:rsidR="00840AFB">
        <w:rPr>
          <w:sz w:val="28"/>
          <w:szCs w:val="28"/>
          <w:lang w:val="ky-KG"/>
        </w:rPr>
        <w:t xml:space="preserve"> </w:t>
      </w:r>
      <w:r w:rsidR="00FF2F92" w:rsidRPr="003C44D2">
        <w:rPr>
          <w:sz w:val="28"/>
          <w:szCs w:val="28"/>
          <w:lang w:val="ky-KG"/>
        </w:rPr>
        <w:t xml:space="preserve">порталына жүктөлгөн.   </w:t>
      </w:r>
    </w:p>
    <w:p w:rsidR="006C1C83" w:rsidRPr="003C44D2" w:rsidRDefault="006C1C83" w:rsidP="006A5A30">
      <w:pPr>
        <w:ind w:firstLine="426"/>
        <w:jc w:val="both"/>
        <w:rPr>
          <w:b/>
          <w:sz w:val="28"/>
          <w:szCs w:val="28"/>
          <w:lang w:val="ky-KG"/>
        </w:rPr>
      </w:pPr>
      <w:r w:rsidRPr="003C44D2">
        <w:rPr>
          <w:b/>
          <w:sz w:val="28"/>
          <w:szCs w:val="28"/>
          <w:lang w:val="ky-KG"/>
        </w:rPr>
        <w:t xml:space="preserve"> </w:t>
      </w:r>
      <w:r w:rsidRPr="003C44D2">
        <w:rPr>
          <w:b/>
          <w:sz w:val="28"/>
          <w:szCs w:val="28"/>
          <w:lang w:val="ky-KG"/>
        </w:rPr>
        <w:tab/>
        <w:t>5. Долбоордун мыйзамдарга шайкештигин талдоо</w:t>
      </w:r>
    </w:p>
    <w:p w:rsidR="006C1C83" w:rsidRPr="003C44D2" w:rsidRDefault="006C1C83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6C1C83" w:rsidRPr="003C44D2" w:rsidRDefault="006C1C83" w:rsidP="003C44D2">
      <w:pPr>
        <w:jc w:val="both"/>
        <w:rPr>
          <w:sz w:val="28"/>
          <w:szCs w:val="28"/>
          <w:lang w:val="ky-KG"/>
        </w:rPr>
      </w:pPr>
      <w:r w:rsidRPr="003C44D2">
        <w:rPr>
          <w:b/>
          <w:bCs/>
          <w:sz w:val="28"/>
          <w:szCs w:val="28"/>
          <w:lang w:val="ky-KG"/>
        </w:rPr>
        <w:t xml:space="preserve">           6. </w:t>
      </w:r>
      <w:r w:rsidRPr="003C44D2">
        <w:rPr>
          <w:b/>
          <w:sz w:val="28"/>
          <w:szCs w:val="28"/>
          <w:lang w:val="ky-KG"/>
        </w:rPr>
        <w:t>Каржылоо   жөнүндө маалымат</w:t>
      </w:r>
    </w:p>
    <w:p w:rsidR="006C1C83" w:rsidRPr="003C44D2" w:rsidRDefault="006C1C83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 xml:space="preserve"> Кыргыз Республикасынын Өкмөтүнүн ушул долбоорун кабыл алуу республикалык бюджеттен кошумча финансылык чыгымдарды тартпайт.</w:t>
      </w:r>
    </w:p>
    <w:p w:rsidR="000E016B" w:rsidRPr="003C44D2" w:rsidRDefault="000E016B" w:rsidP="003C44D2">
      <w:pPr>
        <w:jc w:val="both"/>
        <w:rPr>
          <w:b/>
          <w:sz w:val="28"/>
          <w:szCs w:val="28"/>
          <w:lang w:val="ky-KG"/>
        </w:rPr>
      </w:pPr>
      <w:r w:rsidRPr="003C44D2">
        <w:rPr>
          <w:b/>
          <w:sz w:val="28"/>
          <w:szCs w:val="28"/>
          <w:lang w:val="ky-KG"/>
        </w:rPr>
        <w:t xml:space="preserve"> </w:t>
      </w:r>
      <w:r w:rsidRPr="003C44D2">
        <w:rPr>
          <w:b/>
          <w:sz w:val="28"/>
          <w:szCs w:val="28"/>
          <w:lang w:val="ky-KG"/>
        </w:rPr>
        <w:tab/>
        <w:t>7. Жөнгө салуучу таасирин талдоо жөнүндө маалымат</w:t>
      </w:r>
    </w:p>
    <w:p w:rsidR="000E016B" w:rsidRPr="003C44D2" w:rsidRDefault="000E016B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>Сунушталган долбоор жөнгө салуучу таасирине талдоо жүргүзүүнү талап кылбайт, анткени ишкердик иштерди жөнгө салууга багытталган эмес.</w:t>
      </w:r>
    </w:p>
    <w:p w:rsidR="008A4145" w:rsidRPr="003C44D2" w:rsidRDefault="008A4145" w:rsidP="003C44D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8A4145" w:rsidRPr="003C44D2" w:rsidRDefault="000E016B" w:rsidP="003C44D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C44D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EC3148" w:rsidRPr="00202E7A" w:rsidRDefault="00EC3148" w:rsidP="003C44D2">
      <w:pPr>
        <w:tabs>
          <w:tab w:val="center" w:pos="4677"/>
          <w:tab w:val="right" w:pos="9355"/>
        </w:tabs>
        <w:rPr>
          <w:rFonts w:eastAsia="Calibri"/>
          <w:b/>
          <w:sz w:val="28"/>
          <w:szCs w:val="28"/>
          <w:lang w:eastAsia="en-US"/>
        </w:rPr>
      </w:pPr>
      <w:r w:rsidRPr="00202E7A">
        <w:rPr>
          <w:rFonts w:eastAsia="Calibri"/>
          <w:b/>
          <w:sz w:val="28"/>
          <w:szCs w:val="28"/>
          <w:lang w:eastAsia="en-US"/>
        </w:rPr>
        <w:t xml:space="preserve">Кыргыз Республикасынын </w:t>
      </w:r>
    </w:p>
    <w:p w:rsidR="00EC3148" w:rsidRPr="00202E7A" w:rsidRDefault="00EC3148" w:rsidP="003C44D2">
      <w:pPr>
        <w:tabs>
          <w:tab w:val="center" w:pos="4677"/>
          <w:tab w:val="right" w:pos="9355"/>
        </w:tabs>
        <w:rPr>
          <w:rFonts w:eastAsia="Calibri"/>
          <w:b/>
          <w:sz w:val="28"/>
          <w:szCs w:val="28"/>
          <w:lang w:eastAsia="en-US"/>
        </w:rPr>
      </w:pPr>
      <w:r w:rsidRPr="00202E7A">
        <w:rPr>
          <w:rFonts w:eastAsia="Calibri"/>
          <w:b/>
          <w:sz w:val="28"/>
          <w:szCs w:val="28"/>
          <w:lang w:eastAsia="en-US"/>
        </w:rPr>
        <w:t xml:space="preserve">экономика жана коммерция </w:t>
      </w:r>
    </w:p>
    <w:p w:rsidR="00EC3148" w:rsidRDefault="00EC3148" w:rsidP="003C44D2">
      <w:pPr>
        <w:tabs>
          <w:tab w:val="center" w:pos="4677"/>
          <w:tab w:val="right" w:pos="9355"/>
        </w:tabs>
        <w:rPr>
          <w:rFonts w:eastAsia="Calibri"/>
          <w:b/>
          <w:sz w:val="28"/>
          <w:szCs w:val="28"/>
          <w:lang w:val="ky-KG" w:eastAsia="en-US"/>
        </w:rPr>
      </w:pPr>
      <w:r w:rsidRPr="00202E7A">
        <w:rPr>
          <w:rFonts w:eastAsia="Calibri"/>
          <w:b/>
          <w:sz w:val="28"/>
          <w:szCs w:val="28"/>
          <w:lang w:eastAsia="en-US"/>
        </w:rPr>
        <w:t xml:space="preserve">министри </w:t>
      </w:r>
      <w:r w:rsidR="00882DF9">
        <w:rPr>
          <w:rFonts w:eastAsia="Calibri"/>
          <w:b/>
          <w:sz w:val="28"/>
          <w:szCs w:val="28"/>
          <w:lang w:val="ky-KG" w:eastAsia="en-US"/>
        </w:rPr>
        <w:t xml:space="preserve">                                                         </w:t>
      </w:r>
      <w:r w:rsidR="002207CD">
        <w:rPr>
          <w:rFonts w:eastAsia="Calibri"/>
          <w:b/>
          <w:sz w:val="28"/>
          <w:szCs w:val="28"/>
          <w:lang w:val="ky-KG" w:eastAsia="en-US"/>
        </w:rPr>
        <w:t xml:space="preserve">               </w:t>
      </w:r>
      <w:r w:rsidR="00882DF9">
        <w:rPr>
          <w:rFonts w:eastAsia="Calibri"/>
          <w:b/>
          <w:sz w:val="28"/>
          <w:szCs w:val="28"/>
          <w:lang w:val="ky-KG" w:eastAsia="en-US"/>
        </w:rPr>
        <w:t xml:space="preserve"> </w:t>
      </w:r>
      <w:r w:rsidRPr="00202E7A">
        <w:rPr>
          <w:rFonts w:eastAsia="Calibri"/>
          <w:b/>
          <w:sz w:val="28"/>
          <w:szCs w:val="28"/>
          <w:lang w:eastAsia="en-US"/>
        </w:rPr>
        <w:t>Д.</w:t>
      </w:r>
      <w:r w:rsidR="00146ADD">
        <w:rPr>
          <w:rFonts w:eastAsia="Calibri"/>
          <w:b/>
          <w:sz w:val="28"/>
          <w:szCs w:val="28"/>
          <w:lang w:val="ky-KG" w:eastAsia="en-US"/>
        </w:rPr>
        <w:t>Дж</w:t>
      </w:r>
      <w:r w:rsidRPr="00202E7A">
        <w:rPr>
          <w:rFonts w:eastAsia="Calibri"/>
          <w:b/>
          <w:sz w:val="28"/>
          <w:szCs w:val="28"/>
          <w:lang w:eastAsia="en-US"/>
        </w:rPr>
        <w:t>.Амангел</w:t>
      </w:r>
      <w:r w:rsidR="00072E40">
        <w:rPr>
          <w:rFonts w:eastAsia="Calibri"/>
          <w:b/>
          <w:sz w:val="28"/>
          <w:szCs w:val="28"/>
          <w:lang w:val="ky-KG" w:eastAsia="en-US"/>
        </w:rPr>
        <w:t>ь</w:t>
      </w:r>
      <w:r w:rsidRPr="00202E7A">
        <w:rPr>
          <w:rFonts w:eastAsia="Calibri"/>
          <w:b/>
          <w:sz w:val="28"/>
          <w:szCs w:val="28"/>
          <w:lang w:eastAsia="en-US"/>
        </w:rPr>
        <w:t>диев</w:t>
      </w:r>
    </w:p>
    <w:p w:rsidR="00882DF9" w:rsidRPr="002207CD" w:rsidRDefault="00447010" w:rsidP="003C44D2">
      <w:pPr>
        <w:tabs>
          <w:tab w:val="center" w:pos="4677"/>
          <w:tab w:val="right" w:pos="9355"/>
        </w:tabs>
        <w:rPr>
          <w:rFonts w:eastAsia="Calibri"/>
          <w:b/>
          <w:i/>
          <w:szCs w:val="28"/>
          <w:lang w:val="ky-KG" w:eastAsia="en-US"/>
        </w:rPr>
      </w:pPr>
      <w:r>
        <w:rPr>
          <w:rFonts w:eastAsia="Calibri"/>
          <w:b/>
          <w:i/>
          <w:szCs w:val="28"/>
          <w:lang w:val="ky-KG" w:eastAsia="en-US"/>
        </w:rPr>
        <w:t xml:space="preserve">     </w:t>
      </w:r>
      <w:r w:rsidR="00882DF9" w:rsidRPr="002207CD">
        <w:rPr>
          <w:rFonts w:eastAsia="Calibri"/>
          <w:b/>
          <w:i/>
          <w:szCs w:val="28"/>
          <w:lang w:val="ky-KG" w:eastAsia="en-US"/>
        </w:rPr>
        <w:t>(министр жок болгон учурда, министрдин орун басары И.Э. Асылкулов)</w:t>
      </w:r>
    </w:p>
    <w:p w:rsidR="00EC3148" w:rsidRPr="00202E7A" w:rsidRDefault="00EC3148" w:rsidP="003C44D2">
      <w:pPr>
        <w:tabs>
          <w:tab w:val="center" w:pos="4677"/>
          <w:tab w:val="right" w:pos="9355"/>
        </w:tabs>
        <w:jc w:val="center"/>
        <w:rPr>
          <w:rFonts w:eastAsia="Calibri"/>
          <w:i/>
          <w:lang w:eastAsia="en-US"/>
        </w:rPr>
      </w:pPr>
    </w:p>
    <w:sectPr w:rsidR="00EC3148" w:rsidRPr="00202E7A" w:rsidSect="006A5A30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DE6" w:rsidRDefault="00086DE6" w:rsidP="00B165F0">
      <w:r>
        <w:separator/>
      </w:r>
    </w:p>
  </w:endnote>
  <w:endnote w:type="continuationSeparator" w:id="0">
    <w:p w:rsidR="00086DE6" w:rsidRDefault="00086DE6" w:rsidP="00B16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1117088"/>
      <w:docPartObj>
        <w:docPartGallery w:val="Page Numbers (Bottom of Page)"/>
        <w:docPartUnique/>
      </w:docPartObj>
    </w:sdtPr>
    <w:sdtEndPr/>
    <w:sdtContent>
      <w:p w:rsidR="005526D1" w:rsidRDefault="00A271D3">
        <w:pPr>
          <w:pStyle w:val="a6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8431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526D1" w:rsidRDefault="005526D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DE6" w:rsidRDefault="00086DE6" w:rsidP="00B165F0">
      <w:r>
        <w:separator/>
      </w:r>
    </w:p>
  </w:footnote>
  <w:footnote w:type="continuationSeparator" w:id="0">
    <w:p w:rsidR="00086DE6" w:rsidRDefault="00086DE6" w:rsidP="00B16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D73FA"/>
    <w:multiLevelType w:val="hybridMultilevel"/>
    <w:tmpl w:val="76CE1F92"/>
    <w:lvl w:ilvl="0" w:tplc="88AC91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9DA6E24"/>
    <w:multiLevelType w:val="hybridMultilevel"/>
    <w:tmpl w:val="78AE2258"/>
    <w:lvl w:ilvl="0" w:tplc="489AAC5A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5C2757"/>
    <w:multiLevelType w:val="hybridMultilevel"/>
    <w:tmpl w:val="7F3698B0"/>
    <w:lvl w:ilvl="0" w:tplc="8A18576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7DC5F39"/>
    <w:multiLevelType w:val="multilevel"/>
    <w:tmpl w:val="BFF6D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402983"/>
    <w:multiLevelType w:val="multilevel"/>
    <w:tmpl w:val="831C3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8A0D32"/>
    <w:multiLevelType w:val="hybridMultilevel"/>
    <w:tmpl w:val="52C85C5E"/>
    <w:lvl w:ilvl="0" w:tplc="02B8A91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7020D0"/>
    <w:multiLevelType w:val="hybridMultilevel"/>
    <w:tmpl w:val="A552B640"/>
    <w:lvl w:ilvl="0" w:tplc="EB9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AFE3F55"/>
    <w:multiLevelType w:val="hybridMultilevel"/>
    <w:tmpl w:val="60FE7CE0"/>
    <w:lvl w:ilvl="0" w:tplc="D55853A6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145"/>
    <w:rsid w:val="00007DE4"/>
    <w:rsid w:val="00011FBA"/>
    <w:rsid w:val="000423DE"/>
    <w:rsid w:val="000429AE"/>
    <w:rsid w:val="00055E93"/>
    <w:rsid w:val="00072E40"/>
    <w:rsid w:val="00086DE6"/>
    <w:rsid w:val="000D62EB"/>
    <w:rsid w:val="000E016B"/>
    <w:rsid w:val="000F1F50"/>
    <w:rsid w:val="00123292"/>
    <w:rsid w:val="00146ADD"/>
    <w:rsid w:val="00147D41"/>
    <w:rsid w:val="001665E9"/>
    <w:rsid w:val="0019290C"/>
    <w:rsid w:val="00193636"/>
    <w:rsid w:val="001A7A80"/>
    <w:rsid w:val="001C415F"/>
    <w:rsid w:val="001E1899"/>
    <w:rsid w:val="001F1CE8"/>
    <w:rsid w:val="00202E7A"/>
    <w:rsid w:val="00215A7F"/>
    <w:rsid w:val="002207CD"/>
    <w:rsid w:val="00256284"/>
    <w:rsid w:val="002579F6"/>
    <w:rsid w:val="00271AFD"/>
    <w:rsid w:val="002926F9"/>
    <w:rsid w:val="002A363E"/>
    <w:rsid w:val="002F0D04"/>
    <w:rsid w:val="003074EC"/>
    <w:rsid w:val="0031036E"/>
    <w:rsid w:val="0032730D"/>
    <w:rsid w:val="003328AF"/>
    <w:rsid w:val="00336B90"/>
    <w:rsid w:val="00344DB6"/>
    <w:rsid w:val="00360C6A"/>
    <w:rsid w:val="0037519B"/>
    <w:rsid w:val="0038496B"/>
    <w:rsid w:val="003A1DF8"/>
    <w:rsid w:val="003B7A69"/>
    <w:rsid w:val="003C44D2"/>
    <w:rsid w:val="003C50D4"/>
    <w:rsid w:val="003D4300"/>
    <w:rsid w:val="003E5E50"/>
    <w:rsid w:val="003F6C91"/>
    <w:rsid w:val="00400D68"/>
    <w:rsid w:val="004177D6"/>
    <w:rsid w:val="00420925"/>
    <w:rsid w:val="00422504"/>
    <w:rsid w:val="0043587E"/>
    <w:rsid w:val="00442800"/>
    <w:rsid w:val="00447010"/>
    <w:rsid w:val="00470031"/>
    <w:rsid w:val="004828B4"/>
    <w:rsid w:val="004A7B94"/>
    <w:rsid w:val="005133B0"/>
    <w:rsid w:val="00536E42"/>
    <w:rsid w:val="005526D1"/>
    <w:rsid w:val="005702F3"/>
    <w:rsid w:val="005A64FA"/>
    <w:rsid w:val="005D0AC6"/>
    <w:rsid w:val="005D79D7"/>
    <w:rsid w:val="005D7CCA"/>
    <w:rsid w:val="005E3C34"/>
    <w:rsid w:val="00601276"/>
    <w:rsid w:val="0060399B"/>
    <w:rsid w:val="00604672"/>
    <w:rsid w:val="00605593"/>
    <w:rsid w:val="00611192"/>
    <w:rsid w:val="006129B5"/>
    <w:rsid w:val="00626C41"/>
    <w:rsid w:val="00637EC9"/>
    <w:rsid w:val="006533DA"/>
    <w:rsid w:val="00660016"/>
    <w:rsid w:val="00680887"/>
    <w:rsid w:val="00681E6C"/>
    <w:rsid w:val="00696815"/>
    <w:rsid w:val="006A090B"/>
    <w:rsid w:val="006A5A30"/>
    <w:rsid w:val="006B223D"/>
    <w:rsid w:val="006C1C83"/>
    <w:rsid w:val="006C39B7"/>
    <w:rsid w:val="006C6861"/>
    <w:rsid w:val="006F5911"/>
    <w:rsid w:val="00700FF1"/>
    <w:rsid w:val="007111C8"/>
    <w:rsid w:val="007520A4"/>
    <w:rsid w:val="00755B9C"/>
    <w:rsid w:val="00756331"/>
    <w:rsid w:val="007605A2"/>
    <w:rsid w:val="007734A7"/>
    <w:rsid w:val="0078637C"/>
    <w:rsid w:val="00790B90"/>
    <w:rsid w:val="0079646E"/>
    <w:rsid w:val="007A5A98"/>
    <w:rsid w:val="007C772D"/>
    <w:rsid w:val="007E5871"/>
    <w:rsid w:val="007F3D04"/>
    <w:rsid w:val="00806A85"/>
    <w:rsid w:val="00834075"/>
    <w:rsid w:val="00835EDC"/>
    <w:rsid w:val="00836E8A"/>
    <w:rsid w:val="00840AFB"/>
    <w:rsid w:val="0084317B"/>
    <w:rsid w:val="00845D2B"/>
    <w:rsid w:val="0085439B"/>
    <w:rsid w:val="0088142F"/>
    <w:rsid w:val="00882214"/>
    <w:rsid w:val="00882DF9"/>
    <w:rsid w:val="00887F87"/>
    <w:rsid w:val="00891A27"/>
    <w:rsid w:val="00893CD6"/>
    <w:rsid w:val="008A00CB"/>
    <w:rsid w:val="008A4145"/>
    <w:rsid w:val="008A4F27"/>
    <w:rsid w:val="008A75D6"/>
    <w:rsid w:val="008E4C6D"/>
    <w:rsid w:val="008E5644"/>
    <w:rsid w:val="008F2584"/>
    <w:rsid w:val="00924639"/>
    <w:rsid w:val="00936A8C"/>
    <w:rsid w:val="00947C3E"/>
    <w:rsid w:val="00954F02"/>
    <w:rsid w:val="00964DFB"/>
    <w:rsid w:val="00964F69"/>
    <w:rsid w:val="00983C13"/>
    <w:rsid w:val="00987EA9"/>
    <w:rsid w:val="009A178B"/>
    <w:rsid w:val="009B350F"/>
    <w:rsid w:val="009B6253"/>
    <w:rsid w:val="009C007E"/>
    <w:rsid w:val="009C285A"/>
    <w:rsid w:val="009F60F4"/>
    <w:rsid w:val="009F793B"/>
    <w:rsid w:val="00A01D30"/>
    <w:rsid w:val="00A0639F"/>
    <w:rsid w:val="00A1411B"/>
    <w:rsid w:val="00A148F6"/>
    <w:rsid w:val="00A1592D"/>
    <w:rsid w:val="00A226B8"/>
    <w:rsid w:val="00A271D3"/>
    <w:rsid w:val="00A40AD1"/>
    <w:rsid w:val="00A50B1E"/>
    <w:rsid w:val="00A543F2"/>
    <w:rsid w:val="00A561B3"/>
    <w:rsid w:val="00A6437C"/>
    <w:rsid w:val="00A80942"/>
    <w:rsid w:val="00A95876"/>
    <w:rsid w:val="00AC271B"/>
    <w:rsid w:val="00AE2E3C"/>
    <w:rsid w:val="00AE5F73"/>
    <w:rsid w:val="00AF6337"/>
    <w:rsid w:val="00B01533"/>
    <w:rsid w:val="00B02E55"/>
    <w:rsid w:val="00B165F0"/>
    <w:rsid w:val="00B16F9E"/>
    <w:rsid w:val="00B824DB"/>
    <w:rsid w:val="00B95872"/>
    <w:rsid w:val="00BA438D"/>
    <w:rsid w:val="00BC37C7"/>
    <w:rsid w:val="00BC5CA0"/>
    <w:rsid w:val="00BD1841"/>
    <w:rsid w:val="00BD6A6A"/>
    <w:rsid w:val="00BE586C"/>
    <w:rsid w:val="00BE6C94"/>
    <w:rsid w:val="00BF62CB"/>
    <w:rsid w:val="00C036C6"/>
    <w:rsid w:val="00C06DE3"/>
    <w:rsid w:val="00C15682"/>
    <w:rsid w:val="00C21AAE"/>
    <w:rsid w:val="00C26CDC"/>
    <w:rsid w:val="00C32356"/>
    <w:rsid w:val="00C56BCF"/>
    <w:rsid w:val="00C669E7"/>
    <w:rsid w:val="00C74117"/>
    <w:rsid w:val="00CA7086"/>
    <w:rsid w:val="00CB51BF"/>
    <w:rsid w:val="00CD496D"/>
    <w:rsid w:val="00D0592A"/>
    <w:rsid w:val="00D05F0E"/>
    <w:rsid w:val="00D069EE"/>
    <w:rsid w:val="00D138B8"/>
    <w:rsid w:val="00D2608E"/>
    <w:rsid w:val="00D50A4F"/>
    <w:rsid w:val="00D5503A"/>
    <w:rsid w:val="00D85002"/>
    <w:rsid w:val="00D955DA"/>
    <w:rsid w:val="00D96AB0"/>
    <w:rsid w:val="00DB2525"/>
    <w:rsid w:val="00DC0907"/>
    <w:rsid w:val="00DC678E"/>
    <w:rsid w:val="00DC7174"/>
    <w:rsid w:val="00DD2CD2"/>
    <w:rsid w:val="00DE1DB1"/>
    <w:rsid w:val="00DE3C91"/>
    <w:rsid w:val="00DE477C"/>
    <w:rsid w:val="00DE7770"/>
    <w:rsid w:val="00E008BE"/>
    <w:rsid w:val="00E31575"/>
    <w:rsid w:val="00E445D1"/>
    <w:rsid w:val="00E558C2"/>
    <w:rsid w:val="00E62815"/>
    <w:rsid w:val="00E74CA2"/>
    <w:rsid w:val="00EA6F3E"/>
    <w:rsid w:val="00EB1344"/>
    <w:rsid w:val="00EB493B"/>
    <w:rsid w:val="00EB4CCC"/>
    <w:rsid w:val="00EC04B1"/>
    <w:rsid w:val="00EC2BA1"/>
    <w:rsid w:val="00EC3148"/>
    <w:rsid w:val="00ED3CD4"/>
    <w:rsid w:val="00ED42C4"/>
    <w:rsid w:val="00ED702E"/>
    <w:rsid w:val="00EE1C52"/>
    <w:rsid w:val="00EF1027"/>
    <w:rsid w:val="00F02AC7"/>
    <w:rsid w:val="00F20577"/>
    <w:rsid w:val="00F3605B"/>
    <w:rsid w:val="00F434C5"/>
    <w:rsid w:val="00F46768"/>
    <w:rsid w:val="00F53003"/>
    <w:rsid w:val="00F5586A"/>
    <w:rsid w:val="00F61090"/>
    <w:rsid w:val="00F97DF1"/>
    <w:rsid w:val="00FA1FC8"/>
    <w:rsid w:val="00FB5AF0"/>
    <w:rsid w:val="00FC2C2B"/>
    <w:rsid w:val="00FD00F5"/>
    <w:rsid w:val="00FD62EC"/>
    <w:rsid w:val="00FE5F21"/>
    <w:rsid w:val="00FF0DB6"/>
    <w:rsid w:val="00FF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359447-EB64-4098-8B8F-63B61B31D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145"/>
    <w:pPr>
      <w:spacing w:after="0"/>
      <w:ind w:firstLine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4145"/>
    <w:pPr>
      <w:spacing w:after="0"/>
      <w:ind w:firstLine="0"/>
    </w:pPr>
    <w:rPr>
      <w:rFonts w:asciiTheme="minorHAnsi" w:hAnsiTheme="minorHAnsi" w:cstheme="minorBidi"/>
      <w:sz w:val="22"/>
      <w:szCs w:val="22"/>
    </w:rPr>
  </w:style>
  <w:style w:type="paragraph" w:customStyle="1" w:styleId="tkTekst">
    <w:name w:val="_Текст обычный (tkTekst)"/>
    <w:basedOn w:val="a"/>
    <w:rsid w:val="008A414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2">
    <w:name w:val="Основной текст (2) + Полужирный"/>
    <w:basedOn w:val="a0"/>
    <w:rsid w:val="0060467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0">
    <w:name w:val="Основной текст (2)"/>
    <w:basedOn w:val="a0"/>
    <w:rsid w:val="006046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B165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165F0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165F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165F0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246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E5871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D85002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character" w:styleId="aa">
    <w:name w:val="Hyperlink"/>
    <w:basedOn w:val="a0"/>
    <w:uiPriority w:val="99"/>
    <w:unhideWhenUsed/>
    <w:rsid w:val="00011FBA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936A8C"/>
    <w:rPr>
      <w:i/>
      <w:iCs/>
    </w:rPr>
  </w:style>
  <w:style w:type="paragraph" w:customStyle="1" w:styleId="tkNazvanie">
    <w:name w:val="_Название (tkNazvanie)"/>
    <w:basedOn w:val="a"/>
    <w:rsid w:val="00BD184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207C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207C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50489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2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omtalkuu.gov.kg/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Кубанычбек Т. Разаков</dc:creator>
  <cp:lastModifiedBy>Алтынай Мураталиева</cp:lastModifiedBy>
  <cp:revision>2</cp:revision>
  <cp:lastPrinted>2022-10-12T05:59:00Z</cp:lastPrinted>
  <dcterms:created xsi:type="dcterms:W3CDTF">2022-10-21T04:17:00Z</dcterms:created>
  <dcterms:modified xsi:type="dcterms:W3CDTF">2022-10-21T04:17:00Z</dcterms:modified>
</cp:coreProperties>
</file>